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sdt>
        <w:sdtPr>
          <w:id w:val="1866980757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rtl w:val="0"/>
            </w:rPr>
            <w:t xml:space="preserve">計畫成果報告目錄大綱</w:t>
          </w:r>
        </w:sdtContent>
      </w:sdt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sdt>
        <w:sdtPr>
          <w:id w:val="-1522911350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rtl w:val="0"/>
            </w:rPr>
            <w:t xml:space="preserve">封面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bookmarkStart w:colFirst="0" w:colLast="0" w:name="_heading=h.4uzi5kcg9fdg" w:id="0"/>
      <w:bookmarkEnd w:id="0"/>
      <w:sdt>
        <w:sdtPr>
          <w:id w:val="-1727715393"/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報告標題（114年東華大學縱谷青年花蓮研究計畫）</w:t>
          </w:r>
        </w:sdtContent>
      </w:sdt>
    </w:p>
    <w:p w:rsidR="00000000" w:rsidDel="00000000" w:rsidP="00000000" w:rsidRDefault="00000000" w:rsidRPr="00000000" w14:paraId="00000004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-1553832096"/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計畫名稱</w:t>
          </w:r>
        </w:sdtContent>
      </w:sdt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-1762491489"/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撰寫者姓名</w:t>
          </w:r>
        </w:sdtContent>
      </w:sdt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-1712770609"/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日期</w:t>
          </w:r>
        </w:sdtContent>
      </w:sdt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sdt>
        <w:sdtPr>
          <w:id w:val="619890685"/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rtl w:val="0"/>
            </w:rPr>
            <w:t xml:space="preserve">目錄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1799289007"/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列出各章節及其頁碼</w:t>
          </w:r>
        </w:sdtContent>
      </w:sdt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sdt>
        <w:sdtPr>
          <w:id w:val="-808060321"/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rtl w:val="0"/>
            </w:rPr>
            <w:t xml:space="preserve">中文摘要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-703321664"/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簡要介紹計畫背景、目的、主要成果及結論</w:t>
          </w:r>
        </w:sdtContent>
      </w:sdt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sdt>
        <w:sdtPr>
          <w:id w:val="-1274972174"/>
          <w:tag w:val="goog_rdk_1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rtl w:val="0"/>
            </w:rPr>
            <w:t xml:space="preserve">關鍵詞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-1823159026"/>
          <w:tag w:val="goog_rdk_11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列出與計畫相關的關鍵詞 （至多四個）</w:t>
          </w:r>
        </w:sdtContent>
      </w:sdt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sdt>
        <w:sdtPr>
          <w:id w:val="1387086567"/>
          <w:tag w:val="goog_rdk_1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rtl w:val="0"/>
            </w:rPr>
            <w:t xml:space="preserve">前言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-1562110225"/>
          <w:tag w:val="goog_rdk_13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計畫背景</w:t>
          </w:r>
        </w:sdtContent>
      </w:sdt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-336019752"/>
          <w:tag w:val="goog_rdk_14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研究動機</w:t>
          </w:r>
        </w:sdtContent>
      </w:sdt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384686976"/>
          <w:tag w:val="goog_rdk_15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目的與重要性</w:t>
          </w:r>
        </w:sdtContent>
      </w:sdt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sdt>
        <w:sdtPr>
          <w:id w:val="-143041662"/>
          <w:tag w:val="goog_rdk_16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rtl w:val="0"/>
            </w:rPr>
            <w:t xml:space="preserve">文獻探討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983438417"/>
          <w:tag w:val="goog_rdk_17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相關文獻回顧，或使用理論基礎的檢討</w:t>
          </w:r>
        </w:sdtContent>
      </w:sdt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sdt>
        <w:sdtPr>
          <w:id w:val="-301337169"/>
          <w:tag w:val="goog_rdk_18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rtl w:val="0"/>
            </w:rPr>
            <w:t xml:space="preserve">研究調查方法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728550300"/>
          <w:tag w:val="goog_rdk_19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研究調查設計</w:t>
          </w:r>
        </w:sdtContent>
      </w:sdt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919203105"/>
          <w:tag w:val="goog_rdk_20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資料收集方法</w:t>
          </w:r>
        </w:sdtContent>
      </w:sdt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-701554442"/>
          <w:tag w:val="goog_rdk_21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分析方法</w:t>
          </w:r>
        </w:sdtContent>
      </w:sdt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sdt>
        <w:sdtPr>
          <w:id w:val="-1968751847"/>
          <w:tag w:val="goog_rdk_2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rtl w:val="0"/>
            </w:rPr>
            <w:t xml:space="preserve">發現與討論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-1727775020"/>
          <w:tag w:val="goog_rdk_23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主要研究結果</w:t>
          </w:r>
        </w:sdtContent>
      </w:sdt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-440465911"/>
          <w:tag w:val="goog_rdk_24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實務上的應用，或與過去文獻的比較檢討</w:t>
          </w:r>
        </w:sdtContent>
      </w:sdt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sdt>
        <w:sdtPr>
          <w:id w:val="-1958777084"/>
          <w:tag w:val="goog_rdk_25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rtl w:val="0"/>
            </w:rPr>
            <w:t xml:space="preserve">結論與建議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1217690102"/>
          <w:tag w:val="goog_rdk_26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主要結論與未來建議</w:t>
          </w:r>
        </w:sdtContent>
      </w:sdt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sdt>
        <w:sdtPr>
          <w:id w:val="-86070946"/>
          <w:tag w:val="goog_rdk_27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rtl w:val="0"/>
            </w:rPr>
            <w:t xml:space="preserve">執行計畫過程中的困難與挑戰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1154869552"/>
          <w:tag w:val="goog_rdk_28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遇到的問題和解決方案</w:t>
          </w:r>
        </w:sdtContent>
      </w:sdt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237979249"/>
          <w:tag w:val="goog_rdk_29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個人心得</w:t>
          </w:r>
        </w:sdtContent>
      </w:sdt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sdt>
        <w:sdtPr>
          <w:id w:val="107248300"/>
          <w:tag w:val="goog_rdk_3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rtl w:val="0"/>
            </w:rPr>
            <w:t xml:space="preserve">參考文獻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-1908885102"/>
          <w:tag w:val="goog_rdk_31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列出所有引用的文獻資料</w:t>
          </w:r>
        </w:sdtContent>
      </w:sdt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sdt>
        <w:sdtPr>
          <w:id w:val="701687648"/>
          <w:tag w:val="goog_rdk_3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rtl w:val="0"/>
            </w:rPr>
            <w:t xml:space="preserve">附錄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-1247841479"/>
          <w:tag w:val="goog_rdk_33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相關資料或補充信息</w:t>
          </w:r>
        </w:sdtContent>
      </w:sdt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-237761894"/>
          <w:tag w:val="goog_rdk_34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調查問卷樣本，或是訪談或田野調查的資料</w:t>
          </w:r>
        </w:sdtContent>
      </w:sdt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sdt>
        <w:sdtPr>
          <w:id w:val="-433040832"/>
          <w:tag w:val="goog_rdk_35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數據表格、照片或影片QRcode等其他</w:t>
          </w:r>
        </w:sdtContent>
      </w:sdt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sdt>
        <w:sdtPr>
          <w:id w:val="89804380"/>
          <w:tag w:val="goog_rdk_36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*字體大小12pt、字型標楷體、總字數須達10,000-12,000字</w:t>
          </w:r>
        </w:sdtContent>
      </w:sdt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color w:val="ff0000"/>
        </w:rPr>
      </w:pPr>
      <w:sdt>
        <w:sdtPr>
          <w:id w:val="1869039488"/>
          <w:tag w:val="goog_rdk_37"/>
        </w:sdtPr>
        <w:sdtContent>
          <w:r w:rsidDel="00000000" w:rsidR="00000000" w:rsidRPr="00000000">
            <w:rPr>
              <w:rFonts w:ascii="Gungsuh" w:cs="Gungsuh" w:eastAsia="Gungsuh" w:hAnsi="Gungsuh"/>
              <w:color w:val="ff0000"/>
              <w:rtl w:val="0"/>
            </w:rPr>
            <w:t xml:space="preserve">*成果報告目錄可視計畫主題特性，第7點可自行調整。</w:t>
          </w:r>
        </w:sdtContent>
      </w:sdt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ungsuh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M0uB9GRYYEYUVOn4FhPNptC0L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Mg5oLjR1emk1a2NnOWZkZzgAciExUkRCcXBaTkR4THU1X2NiVzZDNzNzeVUyOFNRdUNDd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